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06" w:rsidRPr="00691C06" w:rsidRDefault="00691C06" w:rsidP="00691C0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FF0000"/>
          <w:sz w:val="40"/>
          <w:szCs w:val="40"/>
          <w:u w:val="single"/>
          <w:lang w:eastAsia="cs-CZ"/>
        </w:rPr>
      </w:pPr>
      <w:r w:rsidRPr="00691C06">
        <w:rPr>
          <w:rFonts w:eastAsia="Times New Roman" w:cs="Times New Roman"/>
          <w:b/>
          <w:color w:val="FF0000"/>
          <w:sz w:val="40"/>
          <w:szCs w:val="40"/>
          <w:u w:val="single"/>
          <w:lang w:eastAsia="cs-CZ"/>
        </w:rPr>
        <w:t>INFORMACE K PROVOZU MATEŘSKÉ ŠKOLY VELKÉ HOŠTICE OD 12. 4. 2021</w:t>
      </w:r>
    </w:p>
    <w:p w:rsidR="00691C06" w:rsidRDefault="00691C06" w:rsidP="00691C0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Dle aktuálních vládních nařízení Vám oznamuji, že od 12.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691C06">
        <w:rPr>
          <w:rFonts w:eastAsia="Times New Roman" w:cs="Times New Roman"/>
          <w:szCs w:val="24"/>
          <w:lang w:eastAsia="cs-CZ"/>
        </w:rPr>
        <w:t>4.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691C06">
        <w:rPr>
          <w:rFonts w:eastAsia="Times New Roman" w:cs="Times New Roman"/>
          <w:szCs w:val="24"/>
          <w:lang w:eastAsia="cs-CZ"/>
        </w:rPr>
        <w:t>2021 mohou do MŠ nastoupit děti, pro které je předškolní vzdělávání povinné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691C06">
        <w:rPr>
          <w:rFonts w:eastAsia="Times New Roman" w:cs="Times New Roman"/>
          <w:szCs w:val="24"/>
          <w:lang w:eastAsia="cs-CZ"/>
        </w:rPr>
        <w:t>a děti, na které se nevztahuje povinná předškolní docházka, a to v případě, když jeden ze zákonných zástupců pracuje v níže uvedených profesích a tuto skutečnost doloží potvrzením zaměstnavatele. V případě, že budete mít o umístění Vašeho dítěte zájem, prosím o okamžité nahlášení z důvodu zajištění provozu školy dle vládních nařízení.</w:t>
      </w:r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Mimořádným opatřením určené výjimky pro děti IZS se vztahují na tyto vybrané profese:</w:t>
      </w:r>
    </w:p>
    <w:p w:rsidR="00691C06" w:rsidRPr="00691C06" w:rsidRDefault="00691C06" w:rsidP="00691C06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zdravotničtí pracovníci poskytovatelů zdravotních služeb,</w:t>
      </w:r>
    </w:p>
    <w:p w:rsidR="00691C06" w:rsidRPr="00691C06" w:rsidRDefault="00691C06" w:rsidP="00691C06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pedagogičtí pracovníci, kteří zajišťují prezenční vzdělávání v mateřské škole, základní škole, školní družině, školním klubu, v oborech vzdělání Praktická škola jednoletá nebo Praktická škola dvouletá, nebo o pedagogičtí pracovníci školských zařízení pro výkon ústavní nebo ochranné výchovy,</w:t>
      </w:r>
    </w:p>
    <w:p w:rsidR="00691C06" w:rsidRPr="00691C06" w:rsidRDefault="00691C06" w:rsidP="00691C06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zaměstnanci bezpečnostních sborů,</w:t>
      </w:r>
    </w:p>
    <w:p w:rsidR="00691C06" w:rsidRPr="00691C06" w:rsidRDefault="00691C06" w:rsidP="00691C06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příslušníci ozbrojených sil,</w:t>
      </w:r>
    </w:p>
    <w:p w:rsidR="00691C06" w:rsidRPr="00691C06" w:rsidRDefault="00691C06" w:rsidP="00691C06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zaměstnanci orgánů ochrany veřejného zdraví,</w:t>
      </w:r>
    </w:p>
    <w:p w:rsidR="00691C06" w:rsidRPr="00691C06" w:rsidRDefault="00691C06" w:rsidP="00691C06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zaměstnanci uvedení v § 115 odst. 1 a další zaměstnanci v sociálních službách podle zákona č. 108/2006 Sb., o sociálních službách, ve znění pozdějších předpisů,</w:t>
      </w:r>
    </w:p>
    <w:p w:rsidR="00691C06" w:rsidRPr="00691C06" w:rsidRDefault="00691C06" w:rsidP="00691C06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zaměstnanci Úřadu práce České republiky,</w:t>
      </w:r>
    </w:p>
    <w:p w:rsidR="00691C06" w:rsidRPr="00691C06" w:rsidRDefault="00691C06" w:rsidP="00691C06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zaměstnanci České správy sociálního zabezpečení a okresních správ sociálního zabezpečení,</w:t>
      </w:r>
    </w:p>
    <w:p w:rsidR="00691C06" w:rsidRPr="00691C06" w:rsidRDefault="00691C06" w:rsidP="00691C06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zaměstnanci Finanční správy České republiky.” (Zdroj: Manuál k provozu škol vydaný 6.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691C06">
        <w:rPr>
          <w:rFonts w:eastAsia="Times New Roman" w:cs="Times New Roman"/>
          <w:szCs w:val="24"/>
          <w:lang w:eastAsia="cs-CZ"/>
        </w:rPr>
        <w:t>4.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691C06">
        <w:rPr>
          <w:rFonts w:eastAsia="Times New Roman" w:cs="Times New Roman"/>
          <w:szCs w:val="24"/>
          <w:lang w:eastAsia="cs-CZ"/>
        </w:rPr>
        <w:t>2021)</w:t>
      </w:r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b/>
          <w:bCs/>
          <w:szCs w:val="24"/>
          <w:lang w:eastAsia="cs-CZ"/>
        </w:rPr>
        <w:t>Všichni kdo vstupují do budovy MŠ musí mít respirátor.</w:t>
      </w:r>
      <w:r w:rsidRPr="00691C06">
        <w:rPr>
          <w:rFonts w:eastAsia="Times New Roman" w:cs="Times New Roman"/>
          <w:szCs w:val="24"/>
          <w:lang w:eastAsia="cs-CZ"/>
        </w:rPr>
        <w:t xml:space="preserve"> Děti, které do MŠ dochází, respirátor, roušku ani jinou ochranu úst mít během pobytu v MŠ nemusí.</w:t>
      </w:r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Všechny děti se budou vždy v pondělí a ve čtvrtek testovat neinvazními antigenními testy. Testovací místnost se nachá</w:t>
      </w:r>
      <w:r>
        <w:rPr>
          <w:rFonts w:eastAsia="Times New Roman" w:cs="Times New Roman"/>
          <w:szCs w:val="24"/>
          <w:lang w:eastAsia="cs-CZ"/>
        </w:rPr>
        <w:t>zí v areálu MŠ, vchod přes horní zahradu u hlavního vchodu (označeno</w:t>
      </w:r>
      <w:r w:rsidRPr="00691C06">
        <w:rPr>
          <w:rFonts w:eastAsia="Times New Roman" w:cs="Times New Roman"/>
          <w:szCs w:val="24"/>
          <w:lang w:eastAsia="cs-CZ"/>
        </w:rPr>
        <w:t>).</w:t>
      </w:r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 xml:space="preserve">Zde je odkaz na instruktážní video MŠMT o průběhu samotestování :  </w:t>
      </w:r>
      <w:hyperlink r:id="rId7" w:history="1">
        <w:r w:rsidRPr="00691C06">
          <w:rPr>
            <w:rFonts w:eastAsia="Times New Roman" w:cs="Times New Roman"/>
            <w:color w:val="0000FF"/>
            <w:szCs w:val="24"/>
            <w:u w:val="single"/>
            <w:lang w:eastAsia="cs-CZ"/>
          </w:rPr>
          <w:t>https://www.youtube.com/watch?v=BmDnd140UH4</w:t>
        </w:r>
      </w:hyperlink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 xml:space="preserve">Mimořádné opatření Ministerstva zdravotnictví: </w:t>
      </w:r>
      <w:hyperlink r:id="rId8" w:history="1">
        <w:r w:rsidRPr="00691C06">
          <w:rPr>
            <w:rFonts w:eastAsia="Times New Roman" w:cs="Times New Roman"/>
            <w:color w:val="0000FF"/>
            <w:szCs w:val="24"/>
            <w:u w:val="single"/>
            <w:lang w:eastAsia="cs-CZ"/>
          </w:rPr>
          <w:t>Mimořádné opatření k testování žáků ve školách</w:t>
        </w:r>
      </w:hyperlink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S testováním pomůžou dětem zákonní zástupci, nebo osoby s písemným pověřením zákonného zástupce.</w:t>
      </w:r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Nebude-li dítě přítomno v den termínu testování v MŠ, testování se provede v den jeho příchodu (v ředitelně MŠ).</w:t>
      </w:r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lastRenderedPageBreak/>
        <w:t>Děti, které se nebudou účastnit povinného vzdělávání z důvodu neúčasti na testování, budou omluveny a nemají nárok na poskytování distančního vzdělávání (přesto předpokládám, že dále budeme nabízet těmto dětem náměty na činnost).</w:t>
      </w:r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 xml:space="preserve">Dokument Ministerstva školství, mládeže a tělovýchovy k ochraně zdraví si přečtěte zde:  </w:t>
      </w:r>
      <w:hyperlink r:id="rId9" w:history="1">
        <w:r w:rsidRPr="00691C06">
          <w:rPr>
            <w:rFonts w:eastAsia="Times New Roman" w:cs="Times New Roman"/>
            <w:color w:val="0000FF"/>
            <w:szCs w:val="24"/>
            <w:u w:val="single"/>
            <w:lang w:eastAsia="cs-CZ"/>
          </w:rPr>
          <w:t>Manuál k ochraně zdraví v MŠ</w:t>
        </w:r>
      </w:hyperlink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b/>
          <w:bCs/>
          <w:szCs w:val="24"/>
          <w:lang w:eastAsia="cs-CZ"/>
        </w:rPr>
        <w:t>Každý den bude probíhat ranní filtr. Pokud bude dítě vykazovat známky onemocnění, nebude do kolektivu přijato !!!</w:t>
      </w:r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b/>
          <w:bCs/>
          <w:szCs w:val="24"/>
          <w:lang w:eastAsia="cs-CZ"/>
        </w:rPr>
        <w:t>Nikdo s příznaky infekce dýchacích cest, které by mohly odpovídat známým příznakům COVID-19 (zvýšená tělesná teplota, kašel,  jakýkoliv jiný příznak akutní infekce dýchacích cest nebo náhlá ztráta chuti a čichu) nesmí do školy vstoupit !!!</w:t>
      </w:r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Mateřská škola se postupně připravuje na obnovení provozu tak, abychom  dodrželi všechny podmínky pro ochranu zdraví dětí, zaměstnanců i Vás rodičů… Ale potřebujeme zejména Vaši pomoc a ohleduplnost.</w:t>
      </w:r>
    </w:p>
    <w:p w:rsidR="00691C06" w:rsidRP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>Těšíme se na setkání s Vámi a pevně věříme, že budete přistupovat zodpovědně k  dodržování podmínek pro ochranu zdraví nás všech!!!!!</w:t>
      </w:r>
    </w:p>
    <w:p w:rsid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691C06">
        <w:rPr>
          <w:rFonts w:eastAsia="Times New Roman" w:cs="Times New Roman"/>
          <w:szCs w:val="24"/>
          <w:lang w:eastAsia="cs-CZ"/>
        </w:rPr>
        <w:t xml:space="preserve">Další informace a odpovědi na nejčastější otázky najdete zde:  </w:t>
      </w:r>
      <w:hyperlink r:id="rId10" w:history="1">
        <w:r w:rsidRPr="00691C06">
          <w:rPr>
            <w:rFonts w:eastAsia="Times New Roman" w:cs="Times New Roman"/>
            <w:color w:val="0000FF"/>
            <w:szCs w:val="24"/>
            <w:u w:val="single"/>
            <w:lang w:eastAsia="cs-CZ"/>
          </w:rPr>
          <w:t>https://testovani.edu.cz/pro-rodice</w:t>
        </w:r>
      </w:hyperlink>
    </w:p>
    <w:p w:rsidR="00691C06" w:rsidRDefault="00691C06" w:rsidP="00691C06">
      <w:pPr>
        <w:spacing w:after="100" w:afterAutospacing="1" w:line="240" w:lineRule="auto"/>
        <w:rPr>
          <w:rFonts w:eastAsia="Times New Roman" w:cs="Times New Roman"/>
          <w:szCs w:val="24"/>
          <w:lang w:eastAsia="cs-CZ"/>
        </w:rPr>
      </w:pPr>
    </w:p>
    <w:p w:rsidR="00691C06" w:rsidRDefault="00691C06" w:rsidP="00691C06">
      <w:pPr>
        <w:spacing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Lenka Prokšová</w:t>
      </w:r>
    </w:p>
    <w:p w:rsidR="00691C06" w:rsidRPr="00691C06" w:rsidRDefault="00691C06" w:rsidP="00691C06">
      <w:pPr>
        <w:spacing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ředitelka MŠ</w:t>
      </w:r>
    </w:p>
    <w:p w:rsidR="009E58D8" w:rsidRDefault="009E58D8"/>
    <w:p w:rsidR="00900C59" w:rsidRDefault="00900C59"/>
    <w:p w:rsidR="00900C59" w:rsidRDefault="00900C59"/>
    <w:p w:rsidR="00900C59" w:rsidRDefault="00900C59"/>
    <w:p w:rsidR="00900C59" w:rsidRDefault="00900C59"/>
    <w:p w:rsidR="00900C59" w:rsidRDefault="00900C59"/>
    <w:p w:rsidR="00900C59" w:rsidRPr="00416651" w:rsidRDefault="00900C59" w:rsidP="00900C59">
      <w:pPr>
        <w:jc w:val="center"/>
        <w:rPr>
          <w:rStyle w:val="Hypertextovodkaz"/>
          <w:color w:val="333333"/>
        </w:rPr>
      </w:pPr>
    </w:p>
    <w:p w:rsidR="00900C59" w:rsidRDefault="00900C59" w:rsidP="00900C59">
      <w:pPr>
        <w:rPr>
          <w:rStyle w:val="Hypertextovodkaz"/>
          <w:color w:val="333333"/>
          <w:szCs w:val="24"/>
        </w:rPr>
      </w:pPr>
      <w:r w:rsidRPr="00416651">
        <w:rPr>
          <w:rStyle w:val="Hypertextovodkaz"/>
          <w:color w:val="333333"/>
          <w:szCs w:val="24"/>
        </w:rPr>
        <w:t>Vyvěšeno na úřední desce</w:t>
      </w:r>
      <w:r>
        <w:rPr>
          <w:rStyle w:val="Hypertextovodkaz"/>
          <w:color w:val="333333"/>
          <w:szCs w:val="24"/>
        </w:rPr>
        <w:t xml:space="preserve"> Mateřské školy Velké Hoštice</w:t>
      </w:r>
    </w:p>
    <w:p w:rsidR="00900C59" w:rsidRDefault="00900C59" w:rsidP="00900C59">
      <w:pPr>
        <w:rPr>
          <w:rStyle w:val="Hypertextovodkaz"/>
          <w:color w:val="333333"/>
          <w:szCs w:val="24"/>
        </w:rPr>
      </w:pPr>
      <w:r>
        <w:rPr>
          <w:rStyle w:val="Hypertextovodkaz"/>
          <w:color w:val="333333"/>
          <w:szCs w:val="24"/>
        </w:rPr>
        <w:t>Vyvěšeno dne:</w:t>
      </w:r>
      <w:r>
        <w:rPr>
          <w:rStyle w:val="Hypertextovodkaz"/>
          <w:color w:val="333333"/>
          <w:szCs w:val="24"/>
        </w:rPr>
        <w:tab/>
        <w:t>12. 04. 2021</w:t>
      </w:r>
    </w:p>
    <w:p w:rsidR="00900C59" w:rsidRDefault="00900C59" w:rsidP="00900C59">
      <w:pPr>
        <w:rPr>
          <w:rStyle w:val="Hypertextovodkaz"/>
          <w:color w:val="333333"/>
          <w:szCs w:val="24"/>
        </w:rPr>
      </w:pPr>
      <w:r>
        <w:rPr>
          <w:rStyle w:val="Hypertextovodkaz"/>
          <w:color w:val="333333"/>
          <w:szCs w:val="24"/>
        </w:rPr>
        <w:t>Sejmuto dne:</w:t>
      </w:r>
      <w:r>
        <w:rPr>
          <w:rStyle w:val="Hypertextovodkaz"/>
          <w:color w:val="333333"/>
          <w:szCs w:val="24"/>
        </w:rPr>
        <w:tab/>
      </w:r>
      <w:r>
        <w:rPr>
          <w:rStyle w:val="Hypertextovodkaz"/>
          <w:color w:val="333333"/>
          <w:szCs w:val="24"/>
        </w:rPr>
        <w:tab/>
      </w:r>
      <w:r>
        <w:rPr>
          <w:rStyle w:val="Hypertextovodkaz"/>
          <w:color w:val="333333"/>
          <w:szCs w:val="24"/>
        </w:rPr>
        <w:t>. 2021</w:t>
      </w:r>
      <w:r>
        <w:rPr>
          <w:rStyle w:val="Hypertextovodkaz"/>
          <w:color w:val="333333"/>
          <w:szCs w:val="24"/>
        </w:rPr>
        <w:tab/>
      </w:r>
    </w:p>
    <w:p w:rsidR="00900C59" w:rsidRDefault="00900C59" w:rsidP="00900C59">
      <w:pPr>
        <w:rPr>
          <w:rStyle w:val="Hypertextovodkaz"/>
          <w:color w:val="333333"/>
          <w:szCs w:val="24"/>
        </w:rPr>
      </w:pPr>
      <w:r>
        <w:rPr>
          <w:rStyle w:val="Hypertextovodkaz"/>
          <w:color w:val="333333"/>
          <w:szCs w:val="24"/>
        </w:rPr>
        <w:t>Pořadové číslo:</w:t>
      </w:r>
      <w:r>
        <w:rPr>
          <w:rStyle w:val="Hypertextovodkaz"/>
          <w:color w:val="333333"/>
          <w:szCs w:val="24"/>
        </w:rPr>
        <w:t xml:space="preserve"> </w:t>
      </w:r>
      <w:r>
        <w:rPr>
          <w:rStyle w:val="Hypertextovodkaz"/>
          <w:color w:val="333333"/>
          <w:szCs w:val="24"/>
        </w:rPr>
        <w:tab/>
        <w:t>5/2021</w:t>
      </w:r>
      <w:bookmarkStart w:id="0" w:name="_GoBack"/>
      <w:bookmarkEnd w:id="0"/>
    </w:p>
    <w:p w:rsidR="00900C59" w:rsidRDefault="00900C59" w:rsidP="00900C59">
      <w:pPr>
        <w:rPr>
          <w:rStyle w:val="Hypertextovodkaz"/>
          <w:color w:val="333333"/>
          <w:szCs w:val="24"/>
        </w:rPr>
      </w:pPr>
    </w:p>
    <w:p w:rsidR="00900C59" w:rsidRDefault="00900C59" w:rsidP="00900C59">
      <w:pPr>
        <w:rPr>
          <w:rStyle w:val="Hypertextovodkaz"/>
          <w:color w:val="333333"/>
          <w:szCs w:val="24"/>
        </w:rPr>
      </w:pPr>
    </w:p>
    <w:p w:rsidR="00900C59" w:rsidRPr="00A90A37" w:rsidRDefault="00900C59" w:rsidP="00900C59">
      <w:pPr>
        <w:rPr>
          <w:color w:val="333333"/>
          <w:szCs w:val="24"/>
        </w:rPr>
      </w:pPr>
      <w:r>
        <w:rPr>
          <w:rStyle w:val="Hypertextovodkaz"/>
          <w:color w:val="333333"/>
          <w:szCs w:val="24"/>
        </w:rPr>
        <w:t xml:space="preserve">Současně zveřejněno na elektronické úřední desce Mateřské školy Velké Hoštice na webových stránkách  </w:t>
      </w:r>
      <w:hyperlink r:id="rId11" w:history="1">
        <w:r w:rsidRPr="00651052">
          <w:rPr>
            <w:rStyle w:val="Hypertextovodkaz"/>
            <w:szCs w:val="24"/>
          </w:rPr>
          <w:t>http://materska-skolka-velke-hostice.webnode.cz/</w:t>
        </w:r>
      </w:hyperlink>
    </w:p>
    <w:p w:rsidR="00900C59" w:rsidRDefault="00900C59"/>
    <w:sectPr w:rsidR="00900C59" w:rsidSect="009E5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EE" w:rsidRDefault="004578EE" w:rsidP="00691C06">
      <w:pPr>
        <w:spacing w:line="240" w:lineRule="auto"/>
      </w:pPr>
      <w:r>
        <w:separator/>
      </w:r>
    </w:p>
  </w:endnote>
  <w:endnote w:type="continuationSeparator" w:id="0">
    <w:p w:rsidR="004578EE" w:rsidRDefault="004578EE" w:rsidP="00691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EE" w:rsidRDefault="004578EE" w:rsidP="00691C06">
      <w:pPr>
        <w:spacing w:line="240" w:lineRule="auto"/>
      </w:pPr>
      <w:r>
        <w:separator/>
      </w:r>
    </w:p>
  </w:footnote>
  <w:footnote w:type="continuationSeparator" w:id="0">
    <w:p w:rsidR="004578EE" w:rsidRDefault="004578EE" w:rsidP="00691C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5262"/>
    <w:multiLevelType w:val="multilevel"/>
    <w:tmpl w:val="7B76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06"/>
    <w:rsid w:val="004578EE"/>
    <w:rsid w:val="004941AB"/>
    <w:rsid w:val="0065314F"/>
    <w:rsid w:val="00691C06"/>
    <w:rsid w:val="00733488"/>
    <w:rsid w:val="00861CAE"/>
    <w:rsid w:val="00900C59"/>
    <w:rsid w:val="009E58D8"/>
    <w:rsid w:val="00E7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3DC3"/>
  <w15:docId w15:val="{5FF0A1A3-31C6-4806-8791-2118C544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AE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irst-para">
    <w:name w:val="first-para"/>
    <w:basedOn w:val="Normln"/>
    <w:rsid w:val="00691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91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1C06"/>
    <w:rPr>
      <w:b/>
      <w:bCs/>
    </w:rPr>
  </w:style>
  <w:style w:type="character" w:styleId="Hypertextovodkaz">
    <w:name w:val="Hyperlink"/>
    <w:basedOn w:val="Standardnpsmoodstavce"/>
    <w:unhideWhenUsed/>
    <w:rsid w:val="00691C0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91C0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1C0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691C0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1C0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kravare.cz/wp-content/uploads/Mimoradne-opatreni-k-testovani-zaku-ve-skolach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mDnd140UH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terska-skolka-velke-hostice.webnode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stovani.edu.cz/pro-rod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skravare.cz/wp-content/uploads/Manual-k-ochrane-zdravi-v-MS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Lenka Prokšová</cp:lastModifiedBy>
  <cp:revision>3</cp:revision>
  <dcterms:created xsi:type="dcterms:W3CDTF">2021-04-13T07:21:00Z</dcterms:created>
  <dcterms:modified xsi:type="dcterms:W3CDTF">2021-04-13T07:25:00Z</dcterms:modified>
</cp:coreProperties>
</file>